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D659EE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Рабочая программа по предмету «Химия»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 xml:space="preserve">«Лингвистическая школа </w:t>
            </w:r>
            <w:proofErr w:type="spellStart"/>
            <w:r>
              <w:rPr>
                <w:rFonts w:ascii="Times New Roman" w:hAnsi="Times New Roman"/>
                <w:sz w:val="24"/>
              </w:rPr>
              <w:t>им.Ю.Д.Дешериева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  <w:r w:rsidRPr="00D659EE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и предметных результатов освоения химии,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bookmarkStart w:id="0" w:name="_GoBack"/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59EE">
              <w:rPr>
                <w:rFonts w:ascii="Times New Roman" w:hAnsi="Times New Roman"/>
                <w:sz w:val="24"/>
              </w:rPr>
              <w:t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Изучение биологии на углубленном уровне ориентировано на: подготовку к последующему профессиональному образованию; развитие </w:t>
            </w:r>
            <w:r w:rsidRPr="00D659EE">
              <w:rPr>
                <w:rFonts w:ascii="Times New Roman" w:hAnsi="Times New Roman"/>
                <w:sz w:val="24"/>
              </w:rPr>
              <w:t>индивидуальных способностей,</w:t>
            </w:r>
            <w:r w:rsidRPr="00D659EE">
              <w:rPr>
                <w:rFonts w:ascii="Times New Roman" w:hAnsi="Times New Roman"/>
                <w:sz w:val="24"/>
              </w:rPr>
              <w:t xml:space="preserve"> обучающихся путем более глубокого, чем предусматривается базовым уровнем, овладения основами биологии и методами изучения органического мира. Изучение биологии на углубленном уровне обеспечивает: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полученные знания; </w:t>
            </w:r>
            <w:r w:rsidRPr="00D659EE">
              <w:rPr>
                <w:rFonts w:ascii="Times New Roman" w:hAnsi="Times New Roman"/>
                <w:sz w:val="24"/>
              </w:rPr>
              <w:lastRenderedPageBreak/>
              <w:t>овладение основами исследовательской деятельности биологической направленности и грамотного оформления полученных результатов; развитие способности моделировать некоторые объекты и процессы, происходящие в живой природе. Изучение предмета на углубленном уровне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      </w:r>
          </w:p>
          <w:p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межпредметных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связях с предметами областей естественных, математических и гуманитарных наук.</w:t>
            </w:r>
          </w:p>
        </w:tc>
      </w:tr>
      <w:bookmarkEnd w:id="0"/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D659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D659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201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(по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85AE1"/>
    <w:rsid w:val="00CA67EE"/>
    <w:rsid w:val="00D659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16</cp:revision>
  <dcterms:created xsi:type="dcterms:W3CDTF">2022-08-23T20:52:00Z</dcterms:created>
  <dcterms:modified xsi:type="dcterms:W3CDTF">2022-09-07T13:01:00Z</dcterms:modified>
</cp:coreProperties>
</file>